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067461" w:rsidRDefault="009E3752" w:rsidP="00972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4B4517">
        <w:rPr>
          <w:rFonts w:ascii="Times New Roman" w:hAnsi="Times New Roman" w:cs="Times New Roman"/>
          <w:sz w:val="20"/>
          <w:szCs w:val="20"/>
        </w:rPr>
        <w:t>27-29 июня 2018 года</w:t>
      </w:r>
    </w:p>
    <w:p w:rsidR="00004E65" w:rsidRPr="00067461" w:rsidRDefault="009E3752" w:rsidP="00972B4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067461">
        <w:rPr>
          <w:rFonts w:ascii="Times New Roman" w:hAnsi="Times New Roman" w:cs="Times New Roman"/>
          <w:sz w:val="20"/>
          <w:szCs w:val="20"/>
        </w:rPr>
        <w:t xml:space="preserve">: г. </w:t>
      </w:r>
      <w:r w:rsidR="004B4517">
        <w:rPr>
          <w:rFonts w:ascii="Times New Roman" w:hAnsi="Times New Roman" w:cs="Times New Roman"/>
          <w:sz w:val="20"/>
          <w:szCs w:val="20"/>
        </w:rPr>
        <w:t>Ярославль</w:t>
      </w:r>
      <w:r w:rsidRPr="00067461">
        <w:rPr>
          <w:rFonts w:ascii="Times New Roman" w:hAnsi="Times New Roman" w:cs="Times New Roman"/>
          <w:sz w:val="20"/>
          <w:szCs w:val="20"/>
        </w:rPr>
        <w:t>,</w:t>
      </w:r>
      <w:r w:rsidR="004B4517">
        <w:rPr>
          <w:rFonts w:ascii="Times New Roman" w:hAnsi="Times New Roman" w:cs="Times New Roman"/>
          <w:sz w:val="20"/>
          <w:szCs w:val="20"/>
        </w:rPr>
        <w:t xml:space="preserve"> КЗЦ «Миллениум»</w:t>
      </w:r>
    </w:p>
    <w:p w:rsidR="00B84611" w:rsidRPr="00067461" w:rsidRDefault="00B84611" w:rsidP="00972B4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300F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гресса</w:t>
      </w:r>
      <w:r w:rsidR="009E3752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4B3A1D" w:rsidRPr="004B3A1D" w:rsidRDefault="004B3A1D" w:rsidP="00972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D5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едеральное государственное бюджетное учреждение «Национальный медицинский исследовательский центр акушерства, гинекологии и </w:t>
      </w:r>
      <w:proofErr w:type="spellStart"/>
      <w:r w:rsidR="006D50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перинатологии</w:t>
      </w:r>
      <w:proofErr w:type="spellEnd"/>
      <w:r w:rsidR="006D5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академика В.И. Кулакова» Министерства здравоохранения Российской Федерации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4B3A1D" w:rsidP="00972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общество акушеров-гинекологов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4695" w:rsidRDefault="00995EF3" w:rsidP="00972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«МЕДИ Экспо».</w:t>
      </w:r>
    </w:p>
    <w:p w:rsidR="00414695" w:rsidRDefault="00414695" w:rsidP="004146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52F5" w:rsidRPr="00414695" w:rsidRDefault="007A52F5" w:rsidP="004146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46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Руководители форума: </w:t>
      </w:r>
    </w:p>
    <w:tbl>
      <w:tblPr>
        <w:tblW w:w="895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44"/>
        <w:gridCol w:w="23"/>
        <w:gridCol w:w="1800"/>
        <w:gridCol w:w="3584"/>
      </w:tblGrid>
      <w:tr w:rsidR="007A52F5" w:rsidRPr="00212306" w:rsidTr="00AB2C63">
        <w:trPr>
          <w:tblCellSpacing w:w="0" w:type="dxa"/>
        </w:trPr>
        <w:tc>
          <w:tcPr>
            <w:tcW w:w="1800" w:type="dxa"/>
            <w:hideMark/>
          </w:tcPr>
          <w:p w:rsidR="007A52F5" w:rsidRPr="00212306" w:rsidRDefault="007A52F5" w:rsidP="00AB2C63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14D8D" wp14:editId="6E290106">
                  <wp:extent cx="1143000" cy="1377950"/>
                  <wp:effectExtent l="0" t="0" r="0" b="0"/>
                  <wp:docPr id="4" name="Рисунок 4" descr="Сухих Г.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их Г.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hideMark/>
          </w:tcPr>
          <w:p w:rsidR="007A52F5" w:rsidRPr="00414695" w:rsidRDefault="007A52F5" w:rsidP="00AB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форума, </w:t>
            </w:r>
            <w:r w:rsidRPr="0041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академик РАН</w:t>
            </w:r>
            <w:r w:rsidRPr="0041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1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Г.Т. Сухих</w:t>
            </w:r>
          </w:p>
          <w:p w:rsidR="007A52F5" w:rsidRPr="00212306" w:rsidRDefault="007A52F5" w:rsidP="00AB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9251D" wp14:editId="7DB18C98">
                  <wp:extent cx="952500" cy="476250"/>
                  <wp:effectExtent l="0" t="0" r="0" b="0"/>
                  <wp:docPr id="3" name="Рисунок 3" descr="Сухих Г.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ухих Г.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hideMark/>
          </w:tcPr>
          <w:p w:rsidR="007A52F5" w:rsidRPr="00212306" w:rsidRDefault="007A52F5" w:rsidP="00AB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7A52F5" w:rsidRPr="00212306" w:rsidRDefault="007A52F5" w:rsidP="00AB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B92DD" wp14:editId="7CEDF4A2">
                  <wp:extent cx="1143000" cy="1377950"/>
                  <wp:effectExtent l="0" t="0" r="0" b="0"/>
                  <wp:docPr id="6" name="Рисунок 6" descr="Сухих Г.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хих Г.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  <w:hideMark/>
          </w:tcPr>
          <w:p w:rsidR="00414695" w:rsidRDefault="007A52F5" w:rsidP="0041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РОАГ,</w:t>
            </w:r>
          </w:p>
          <w:p w:rsidR="007A52F5" w:rsidRPr="00212306" w:rsidRDefault="007A52F5" w:rsidP="0041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  <w:r w:rsidRPr="0021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В.Н. Серов</w:t>
            </w:r>
          </w:p>
          <w:p w:rsidR="007A52F5" w:rsidRPr="00212306" w:rsidRDefault="007A52F5" w:rsidP="00AB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Pr="00212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EEE93" wp14:editId="50A363D4">
                  <wp:extent cx="762000" cy="552450"/>
                  <wp:effectExtent l="0" t="0" r="0" b="0"/>
                  <wp:docPr id="1" name="Рисунок 1" descr="Сухих Г.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ухих Г.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695" w:rsidRPr="00854843" w:rsidRDefault="00854843" w:rsidP="0021672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1" w:history="1">
        <w:r w:rsidR="00414695" w:rsidRPr="00854843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Приветственное слово&gt;&gt;&gt;</w:t>
        </w:r>
      </w:hyperlink>
    </w:p>
    <w:p w:rsidR="00414695" w:rsidRDefault="00414695" w:rsidP="0021672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4843" w:rsidRDefault="00854843" w:rsidP="00972B44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оследние годы были 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достигнуты европейские уровни младенч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еской и материнской смертности, 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недрена трехуровневая система 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972B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храны материнства и детства. Тем не менее, на сегодняшний день есть необходимость обсуждения 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высокого уровня качества и эффективности оказания медици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нской помощи женщинам и детям. На форуме будет обсуждаться тактика</w:t>
      </w:r>
      <w:r w:rsidR="002A32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ведения девочек и подростков, особенности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консультировани</w:t>
      </w:r>
      <w:r w:rsidR="002A32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вопросам контрацепции, </w:t>
      </w:r>
      <w:r w:rsidR="002A32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аспекты проведения </w:t>
      </w:r>
      <w:proofErr w:type="spellStart"/>
      <w:r w:rsidR="002A32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прегравидарной</w:t>
      </w:r>
      <w:proofErr w:type="spellEnd"/>
      <w:r w:rsidR="002A32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подготовки и 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тесного взаимодействия с врачами смежных сп</w:t>
      </w:r>
      <w:bookmarkStart w:id="0" w:name="_GoBack"/>
      <w:bookmarkEnd w:id="0"/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ециальностей. </w:t>
      </w:r>
    </w:p>
    <w:p w:rsidR="00677721" w:rsidRPr="00854843" w:rsidRDefault="00854843" w:rsidP="00972B44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Проблемы охраны здоровья плода и новорожденного также требуют дальнейшего, углубленного исследования причин перинатальной патологии. Поэтому тематик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предстоящего Регионального научно-образовательного форума «Мать и дитя» и Пленума Правления Российского общества акушеров-гинекологов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стала</w:t>
      </w:r>
      <w:r w:rsidRPr="008548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«Перинатальная медицина».</w:t>
      </w:r>
    </w:p>
    <w:p w:rsidR="00854843" w:rsidRPr="00854843" w:rsidRDefault="00854843" w:rsidP="0085484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2BF7" w:rsidRDefault="00982BF7" w:rsidP="0097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2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7A52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рамках Форума планируется проведение совещания с региональными руководителями акушерско-гинекологической службы и ее главными внештатными акушерами-гинекологами для обсуждения задач дальнейшего совместного взаимодействия в решении вопрос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 охраны материнства и детства.</w:t>
      </w:r>
    </w:p>
    <w:p w:rsidR="00E52080" w:rsidRDefault="00E52080" w:rsidP="0097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Pr="000E567B" w:rsidRDefault="00677721" w:rsidP="0097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777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Документация по данному образовательному мероприятию представл</w:t>
      </w:r>
      <w:r w:rsidR="002A32C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яется</w:t>
      </w:r>
      <w:r w:rsidRPr="006777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Комиссию по</w:t>
      </w:r>
      <w:r w:rsidR="00972B4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777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оценке учебных мероприятий и материалов НМО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986D98" w:rsidRPr="00996A02" w:rsidRDefault="00986D98" w:rsidP="00982B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995EF3" w:rsidRDefault="00E52080" w:rsidP="00982BF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995EF3" w:rsidRPr="00E52080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414695">
          <w:rPr>
            <w:rStyle w:val="a5"/>
            <w:rFonts w:ascii="Times New Roman" w:hAnsi="Times New Roman" w:cs="Times New Roman"/>
            <w:b/>
            <w:sz w:val="20"/>
            <w:szCs w:val="20"/>
          </w:rPr>
          <w:t>ициальный сайт</w:t>
        </w:r>
        <w:r w:rsidRPr="00E52080">
          <w:rPr>
            <w:rStyle w:val="a5"/>
            <w:rFonts w:ascii="Times New Roman" w:hAnsi="Times New Roman" w:cs="Times New Roman"/>
            <w:b/>
            <w:sz w:val="20"/>
            <w:szCs w:val="20"/>
          </w:rPr>
          <w:t xml:space="preserve"> форума</w:t>
        </w:r>
      </w:hyperlink>
    </w:p>
    <w:p w:rsidR="00414695" w:rsidRPr="00E52080" w:rsidRDefault="00414695" w:rsidP="00982BF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3" w:history="1">
        <w:r w:rsidRPr="00414695">
          <w:rPr>
            <w:rStyle w:val="a5"/>
            <w:rFonts w:ascii="Times New Roman" w:hAnsi="Times New Roman" w:cs="Times New Roman"/>
            <w:b/>
            <w:sz w:val="20"/>
            <w:szCs w:val="20"/>
          </w:rPr>
          <w:t>Официальная страница форума</w:t>
        </w:r>
      </w:hyperlink>
    </w:p>
    <w:p w:rsidR="00995EF3" w:rsidRPr="00E52080" w:rsidRDefault="00E52080" w:rsidP="00982BF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F67173" w:rsidRPr="00E52080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уже о</w:t>
        </w:r>
        <w:r w:rsidR="00B9210C" w:rsidRPr="00E52080">
          <w:rPr>
            <w:rStyle w:val="a5"/>
            <w:rFonts w:ascii="Times New Roman" w:hAnsi="Times New Roman" w:cs="Times New Roman"/>
            <w:b/>
            <w:sz w:val="20"/>
            <w:szCs w:val="20"/>
          </w:rPr>
          <w:t>ткрыта</w:t>
        </w:r>
      </w:hyperlink>
    </w:p>
    <w:p w:rsidR="00995EF3" w:rsidRPr="00996A02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996A02" w:rsidRDefault="00195FAE" w:rsidP="001F76D7">
      <w:pPr>
        <w:contextualSpacing/>
        <w:rPr>
          <w:rFonts w:ascii="Times New Roman" w:hAnsi="Times New Roman" w:cs="Times New Roman"/>
          <w:sz w:val="20"/>
          <w:szCs w:val="20"/>
        </w:rPr>
      </w:pPr>
      <w:r w:rsidRPr="00996A02">
        <w:rPr>
          <w:rFonts w:ascii="Times New Roman" w:hAnsi="Times New Roman" w:cs="Times New Roman"/>
          <w:sz w:val="20"/>
          <w:szCs w:val="20"/>
        </w:rPr>
        <w:t>КОНТАКТЫ:</w:t>
      </w:r>
    </w:p>
    <w:p w:rsidR="00195FAE" w:rsidRPr="00716C63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996A02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По вопросам регистрации делегатов</w:t>
      </w:r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E-</w:t>
      </w:r>
      <w:proofErr w:type="spellStart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5" w:history="1">
        <w:r w:rsidRPr="00996A02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716C63" w:rsidSect="00BE77B6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9" w:rsidRDefault="00E137B9" w:rsidP="00B84611">
      <w:pPr>
        <w:spacing w:after="0" w:line="240" w:lineRule="auto"/>
      </w:pPr>
      <w:r>
        <w:separator/>
      </w:r>
    </w:p>
  </w:endnote>
  <w:endnote w:type="continuationSeparator" w:id="0">
    <w:p w:rsidR="00E137B9" w:rsidRDefault="00E137B9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9" w:rsidRDefault="00E137B9" w:rsidP="00B84611">
      <w:pPr>
        <w:spacing w:after="0" w:line="240" w:lineRule="auto"/>
      </w:pPr>
      <w:r>
        <w:separator/>
      </w:r>
    </w:p>
  </w:footnote>
  <w:footnote w:type="continuationSeparator" w:id="0">
    <w:p w:rsidR="00E137B9" w:rsidRDefault="00E137B9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EB" w:rsidRPr="004B3A1D" w:rsidRDefault="007A52F5" w:rsidP="004B4517">
    <w:pPr>
      <w:pStyle w:val="1"/>
      <w:jc w:val="center"/>
      <w:rPr>
        <w:sz w:val="24"/>
        <w:szCs w:val="28"/>
      </w:rPr>
    </w:pPr>
    <w:r w:rsidRPr="007A52F5">
      <w:rPr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-1068070</wp:posOffset>
          </wp:positionH>
          <wp:positionV relativeFrom="page">
            <wp:align>top</wp:align>
          </wp:positionV>
          <wp:extent cx="7571105" cy="1874520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2" t="29560" r="26416" b="40629"/>
                  <a:stretch/>
                </pic:blipFill>
                <pic:spPr>
                  <a:xfrm>
                    <a:off x="0" y="0"/>
                    <a:ext cx="7582099" cy="1877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A1"/>
    <w:multiLevelType w:val="multilevel"/>
    <w:tmpl w:val="05D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4A1"/>
    <w:multiLevelType w:val="hybridMultilevel"/>
    <w:tmpl w:val="DE74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854F0"/>
    <w:multiLevelType w:val="hybridMultilevel"/>
    <w:tmpl w:val="D84C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9CE"/>
    <w:multiLevelType w:val="multilevel"/>
    <w:tmpl w:val="0E2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304B0"/>
    <w:multiLevelType w:val="hybridMultilevel"/>
    <w:tmpl w:val="EFCC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63CE"/>
    <w:multiLevelType w:val="hybridMultilevel"/>
    <w:tmpl w:val="4EAA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504D1"/>
    <w:multiLevelType w:val="hybridMultilevel"/>
    <w:tmpl w:val="0036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2794D"/>
    <w:multiLevelType w:val="hybridMultilevel"/>
    <w:tmpl w:val="868A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7F27"/>
    <w:multiLevelType w:val="hybridMultilevel"/>
    <w:tmpl w:val="A5D0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364E8"/>
    <w:multiLevelType w:val="hybridMultilevel"/>
    <w:tmpl w:val="AA46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00B1"/>
    <w:rsid w:val="000650EF"/>
    <w:rsid w:val="00067461"/>
    <w:rsid w:val="0006765A"/>
    <w:rsid w:val="00076A23"/>
    <w:rsid w:val="000A2C18"/>
    <w:rsid w:val="000C48EF"/>
    <w:rsid w:val="000E567B"/>
    <w:rsid w:val="00107F87"/>
    <w:rsid w:val="0013288B"/>
    <w:rsid w:val="00141E2D"/>
    <w:rsid w:val="0015346F"/>
    <w:rsid w:val="00160BA1"/>
    <w:rsid w:val="00195FAE"/>
    <w:rsid w:val="001A06EF"/>
    <w:rsid w:val="001D5BF6"/>
    <w:rsid w:val="001D75B3"/>
    <w:rsid w:val="001F76D7"/>
    <w:rsid w:val="00216723"/>
    <w:rsid w:val="0024043D"/>
    <w:rsid w:val="00287B55"/>
    <w:rsid w:val="002A242C"/>
    <w:rsid w:val="002A32CF"/>
    <w:rsid w:val="002D40A2"/>
    <w:rsid w:val="002E6F40"/>
    <w:rsid w:val="002F5720"/>
    <w:rsid w:val="00300F92"/>
    <w:rsid w:val="00303595"/>
    <w:rsid w:val="00307D0F"/>
    <w:rsid w:val="003F4C39"/>
    <w:rsid w:val="004119A6"/>
    <w:rsid w:val="00414695"/>
    <w:rsid w:val="00446E85"/>
    <w:rsid w:val="00451D7C"/>
    <w:rsid w:val="00474902"/>
    <w:rsid w:val="00486AC7"/>
    <w:rsid w:val="004B2C89"/>
    <w:rsid w:val="004B3A1D"/>
    <w:rsid w:val="004B4517"/>
    <w:rsid w:val="004C2EEE"/>
    <w:rsid w:val="004C5DAB"/>
    <w:rsid w:val="004D48CF"/>
    <w:rsid w:val="004F7D81"/>
    <w:rsid w:val="005311CA"/>
    <w:rsid w:val="005313B7"/>
    <w:rsid w:val="00553BFE"/>
    <w:rsid w:val="00555C94"/>
    <w:rsid w:val="00557FCA"/>
    <w:rsid w:val="005C1CF6"/>
    <w:rsid w:val="006116BA"/>
    <w:rsid w:val="00655AEB"/>
    <w:rsid w:val="00677721"/>
    <w:rsid w:val="00683F69"/>
    <w:rsid w:val="006A229F"/>
    <w:rsid w:val="006C6372"/>
    <w:rsid w:val="006C6D04"/>
    <w:rsid w:val="006D5063"/>
    <w:rsid w:val="00702A33"/>
    <w:rsid w:val="00716C63"/>
    <w:rsid w:val="00717EB0"/>
    <w:rsid w:val="00762E59"/>
    <w:rsid w:val="00776852"/>
    <w:rsid w:val="007A52F5"/>
    <w:rsid w:val="008101B4"/>
    <w:rsid w:val="00813C8F"/>
    <w:rsid w:val="0083119F"/>
    <w:rsid w:val="00840404"/>
    <w:rsid w:val="008448B9"/>
    <w:rsid w:val="008460AF"/>
    <w:rsid w:val="00852F03"/>
    <w:rsid w:val="00854843"/>
    <w:rsid w:val="008601A2"/>
    <w:rsid w:val="008850ED"/>
    <w:rsid w:val="0089313E"/>
    <w:rsid w:val="008B23B6"/>
    <w:rsid w:val="008C5F3D"/>
    <w:rsid w:val="008F004A"/>
    <w:rsid w:val="009421AB"/>
    <w:rsid w:val="009540E7"/>
    <w:rsid w:val="0097245A"/>
    <w:rsid w:val="00972B44"/>
    <w:rsid w:val="00982BF7"/>
    <w:rsid w:val="00986D98"/>
    <w:rsid w:val="00995EF3"/>
    <w:rsid w:val="00996A02"/>
    <w:rsid w:val="00996D5C"/>
    <w:rsid w:val="009D1E1C"/>
    <w:rsid w:val="009D5E0D"/>
    <w:rsid w:val="009E3752"/>
    <w:rsid w:val="009F73C3"/>
    <w:rsid w:val="00A027E3"/>
    <w:rsid w:val="00A06634"/>
    <w:rsid w:val="00A109A1"/>
    <w:rsid w:val="00A1751F"/>
    <w:rsid w:val="00A268DC"/>
    <w:rsid w:val="00A340FF"/>
    <w:rsid w:val="00A64CDA"/>
    <w:rsid w:val="00A8153B"/>
    <w:rsid w:val="00A8475C"/>
    <w:rsid w:val="00A91F23"/>
    <w:rsid w:val="00A94E2E"/>
    <w:rsid w:val="00AB4E7E"/>
    <w:rsid w:val="00AF0D49"/>
    <w:rsid w:val="00AF3B4F"/>
    <w:rsid w:val="00B1429C"/>
    <w:rsid w:val="00B605EC"/>
    <w:rsid w:val="00B668F9"/>
    <w:rsid w:val="00B84611"/>
    <w:rsid w:val="00B9210C"/>
    <w:rsid w:val="00BA40BC"/>
    <w:rsid w:val="00BA41D5"/>
    <w:rsid w:val="00BB6FCE"/>
    <w:rsid w:val="00BE77B6"/>
    <w:rsid w:val="00BF4E3D"/>
    <w:rsid w:val="00C14257"/>
    <w:rsid w:val="00C335BF"/>
    <w:rsid w:val="00CB58AD"/>
    <w:rsid w:val="00CD5D60"/>
    <w:rsid w:val="00D30E2C"/>
    <w:rsid w:val="00D439FD"/>
    <w:rsid w:val="00D46B84"/>
    <w:rsid w:val="00D60E54"/>
    <w:rsid w:val="00D73092"/>
    <w:rsid w:val="00D743CE"/>
    <w:rsid w:val="00D77AE8"/>
    <w:rsid w:val="00D978CE"/>
    <w:rsid w:val="00E137B9"/>
    <w:rsid w:val="00E25081"/>
    <w:rsid w:val="00E3533A"/>
    <w:rsid w:val="00E37185"/>
    <w:rsid w:val="00E43232"/>
    <w:rsid w:val="00E52080"/>
    <w:rsid w:val="00E56466"/>
    <w:rsid w:val="00EA625B"/>
    <w:rsid w:val="00EB5F4F"/>
    <w:rsid w:val="00ED6401"/>
    <w:rsid w:val="00EE3768"/>
    <w:rsid w:val="00EF47E4"/>
    <w:rsid w:val="00F00312"/>
    <w:rsid w:val="00F36653"/>
    <w:rsid w:val="00F45BEF"/>
    <w:rsid w:val="00F562E2"/>
    <w:rsid w:val="00F64000"/>
    <w:rsid w:val="00F67173"/>
    <w:rsid w:val="00F74753"/>
    <w:rsid w:val="00F82EEF"/>
    <w:rsid w:val="00FA3EBA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1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diexpo.ru/calendar/forums/md-2018reg/index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ther-child.ru/regio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calendar/forums/md-2018reg/gree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@mediexpo.r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ediexpo.ru/log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17</cp:revision>
  <cp:lastPrinted>2018-03-28T12:07:00Z</cp:lastPrinted>
  <dcterms:created xsi:type="dcterms:W3CDTF">2018-03-22T13:31:00Z</dcterms:created>
  <dcterms:modified xsi:type="dcterms:W3CDTF">2018-03-28T12:13:00Z</dcterms:modified>
</cp:coreProperties>
</file>